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A4" w:rsidRPr="00D50EEF" w:rsidRDefault="00C055A4" w:rsidP="00C055A4">
      <w:pPr>
        <w:ind w:left="720" w:hanging="720"/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WEEK NINE</w:t>
      </w:r>
    </w:p>
    <w:p w:rsidR="00C055A4" w:rsidRPr="00D50EEF" w:rsidRDefault="00C055A4" w:rsidP="00C055A4">
      <w:pPr>
        <w:ind w:left="720" w:hanging="720"/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TOPIC: WHOLESALE TRADE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CONTENT</w:t>
      </w:r>
    </w:p>
    <w:p w:rsidR="00C055A4" w:rsidRPr="00D50EEF" w:rsidRDefault="00C055A4" w:rsidP="00C055A4">
      <w:pPr>
        <w:numPr>
          <w:ilvl w:val="0"/>
          <w:numId w:val="1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Functions of the wholesaler</w:t>
      </w:r>
    </w:p>
    <w:p w:rsidR="00C055A4" w:rsidRPr="00D50EEF" w:rsidRDefault="00C055A4" w:rsidP="00C055A4">
      <w:pPr>
        <w:numPr>
          <w:ilvl w:val="0"/>
          <w:numId w:val="1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Types of wholesaler or middlemen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>The chain of distribution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Factors to be considered in </w:t>
      </w:r>
      <w:proofErr w:type="gramStart"/>
      <w:r w:rsidRPr="00D50EEF">
        <w:rPr>
          <w:rFonts w:ascii="Tahoma" w:hAnsi="Tahoma" w:cs="Tahoma"/>
          <w:sz w:val="21"/>
          <w:szCs w:val="21"/>
        </w:rPr>
        <w:t>choosing  a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channel of distribution for a commodity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>Reasons why middlemen are sometimes omitted from the channel of distribution.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NOTE</w:t>
      </w:r>
    </w:p>
    <w:p w:rsidR="00C055A4" w:rsidRPr="00D50EEF" w:rsidRDefault="00C055A4" w:rsidP="00C055A4">
      <w:pPr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Wholesale trade (wholesaling) involves the buying of goods in large quantities from the producers or manufacturing and re-selling in small quantities to retailer. A wholesaler is a trader who purchases goods in large quantities from the manufacturing and sell in small quantities to the retailers.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FUNCTIONS OF THE WHOLESALER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A.  To the Manufacturer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>He gives useful information and advice tot eh manufacturer e.g. in respect of level of demand for goods etc.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>The wholesaler provides warehouse and storage facilities for storing goods, thereby helping the manufacturer to have enough space for further production.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>Preparation of commodities for sale: The wholesaler sometimes label, package, blend or brand the goods before he sells them.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>Advertising and promotion of goods:  The wholesaler creates awareness for goods through advertising and sales promotion.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>The wholesaler finances the manufacturer by paying for goods in advance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6.</w:t>
      </w:r>
      <w:r w:rsidRPr="00D50EEF">
        <w:rPr>
          <w:rFonts w:ascii="Tahoma" w:hAnsi="Tahoma" w:cs="Tahoma"/>
          <w:sz w:val="21"/>
          <w:szCs w:val="21"/>
        </w:rPr>
        <w:tab/>
      </w:r>
      <w:proofErr w:type="gramStart"/>
      <w:r w:rsidRPr="00D50EEF">
        <w:rPr>
          <w:rFonts w:ascii="Tahoma" w:hAnsi="Tahoma" w:cs="Tahoma"/>
          <w:sz w:val="21"/>
          <w:szCs w:val="21"/>
        </w:rPr>
        <w:t>provision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of transport facilities  needed for the distribution of the goods.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7.</w:t>
      </w:r>
      <w:r w:rsidRPr="00D50EEF">
        <w:rPr>
          <w:rFonts w:ascii="Tahoma" w:hAnsi="Tahoma" w:cs="Tahoma"/>
          <w:sz w:val="21"/>
          <w:szCs w:val="21"/>
        </w:rPr>
        <w:tab/>
        <w:t xml:space="preserve">Quantity of bulk buying.  The wholesaler buys in larger quantities, this encourages the manufacturer to produce more and </w:t>
      </w:r>
      <w:proofErr w:type="gramStart"/>
      <w:r w:rsidRPr="00D50EEF">
        <w:rPr>
          <w:rFonts w:ascii="Tahoma" w:hAnsi="Tahoma" w:cs="Tahoma"/>
          <w:sz w:val="21"/>
          <w:szCs w:val="21"/>
        </w:rPr>
        <w:t>thereby  reap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the advantages of large scale production.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8.</w:t>
      </w:r>
      <w:r w:rsidRPr="00D50EEF">
        <w:rPr>
          <w:rFonts w:ascii="Tahoma" w:hAnsi="Tahoma" w:cs="Tahoma"/>
          <w:sz w:val="21"/>
          <w:szCs w:val="21"/>
        </w:rPr>
        <w:tab/>
        <w:t xml:space="preserve">The wholesaler bears part of the risks involved in production and distribution of goods e.g. risk of a fall in price change in fashion, deterioration of goods. </w:t>
      </w:r>
      <w:proofErr w:type="spellStart"/>
      <w:r w:rsidRPr="00D50EEF">
        <w:rPr>
          <w:rFonts w:ascii="Tahoma" w:hAnsi="Tahoma" w:cs="Tahoma"/>
          <w:sz w:val="21"/>
          <w:szCs w:val="21"/>
        </w:rPr>
        <w:t>Etc</w:t>
      </w:r>
      <w:proofErr w:type="spellEnd"/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9.</w:t>
      </w:r>
      <w:r w:rsidRPr="00D50EEF">
        <w:rPr>
          <w:rFonts w:ascii="Tahoma" w:hAnsi="Tahoma" w:cs="Tahoma"/>
          <w:sz w:val="21"/>
          <w:szCs w:val="21"/>
        </w:rPr>
        <w:tab/>
        <w:t>Quality control: The wholesaler may sometimes verify the quality of the products before distributing it i.e. grading of commodity products e.g. cocoa.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B.   To the Retailer</w:t>
      </w:r>
    </w:p>
    <w:p w:rsidR="00C055A4" w:rsidRPr="00D50EEF" w:rsidRDefault="00C055A4" w:rsidP="00C055A4">
      <w:pPr>
        <w:numPr>
          <w:ilvl w:val="0"/>
          <w:numId w:val="2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 wholesaler breaks bulk by selling in small quantities to the retailer</w:t>
      </w:r>
    </w:p>
    <w:p w:rsidR="00C055A4" w:rsidRPr="00D50EEF" w:rsidRDefault="00C055A4" w:rsidP="00C055A4">
      <w:pPr>
        <w:numPr>
          <w:ilvl w:val="0"/>
          <w:numId w:val="2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 wholesaler finances  the retailer by granting  him credits</w:t>
      </w:r>
    </w:p>
    <w:p w:rsidR="00C055A4" w:rsidRPr="00D50EEF" w:rsidRDefault="00C055A4" w:rsidP="00C055A4">
      <w:pPr>
        <w:numPr>
          <w:ilvl w:val="0"/>
          <w:numId w:val="2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The wholesaler  sometimes </w:t>
      </w:r>
    </w:p>
    <w:p w:rsidR="00C055A4" w:rsidRPr="00D50EEF" w:rsidRDefault="00C055A4" w:rsidP="00C055A4">
      <w:pPr>
        <w:numPr>
          <w:ilvl w:val="0"/>
          <w:numId w:val="2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Provision of advice and information e.g. on new goods, market trends</w:t>
      </w:r>
    </w:p>
    <w:p w:rsidR="00C055A4" w:rsidRPr="00D50EEF" w:rsidRDefault="00C055A4" w:rsidP="00C055A4">
      <w:pPr>
        <w:numPr>
          <w:ilvl w:val="0"/>
          <w:numId w:val="2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Stabilization  of prices : By storing goods in his warehouse and thereby regulating supply to the marker, the wholesaler keeps prices fairly stable for retailers</w:t>
      </w:r>
    </w:p>
    <w:p w:rsidR="00C055A4" w:rsidRPr="00D50EEF" w:rsidRDefault="00C055A4" w:rsidP="00C055A4">
      <w:pPr>
        <w:numPr>
          <w:ilvl w:val="0"/>
          <w:numId w:val="2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proofErr w:type="gramStart"/>
      <w:r w:rsidRPr="00D50EEF">
        <w:rPr>
          <w:rFonts w:ascii="Tahoma" w:hAnsi="Tahoma" w:cs="Tahoma"/>
          <w:sz w:val="21"/>
          <w:szCs w:val="21"/>
        </w:rPr>
        <w:t>he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provides the retailer with a  variety of goods.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TYPES OF WHOLESALERS OR MIDDLEMEN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General wholesalers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Specialist wholesaler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Cash and carry wholesalers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Factors (or Mercantile Agents)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brokers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Jobbers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Del </w:t>
      </w:r>
      <w:proofErr w:type="spellStart"/>
      <w:r w:rsidRPr="00D50EEF">
        <w:rPr>
          <w:rFonts w:ascii="Tahoma" w:hAnsi="Tahoma" w:cs="Tahoma"/>
          <w:sz w:val="21"/>
          <w:szCs w:val="21"/>
        </w:rPr>
        <w:t>Credere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Agents (wholesalers )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proofErr w:type="spellStart"/>
      <w:r w:rsidRPr="00D50EEF">
        <w:rPr>
          <w:rFonts w:ascii="Tahoma" w:hAnsi="Tahoma" w:cs="Tahoma"/>
          <w:sz w:val="21"/>
          <w:szCs w:val="21"/>
        </w:rPr>
        <w:t>Auctioneerss</w:t>
      </w:r>
      <w:proofErr w:type="spellEnd"/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lastRenderedPageBreak/>
        <w:t>manufacturer Representative</w:t>
      </w:r>
    </w:p>
    <w:p w:rsidR="00C055A4" w:rsidRPr="00D50EEF" w:rsidRDefault="00C055A4" w:rsidP="00C055A4">
      <w:pPr>
        <w:numPr>
          <w:ilvl w:val="0"/>
          <w:numId w:val="3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Commission Agents.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EVALUATION QUESTIONS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>Outline five services rendered by the wholesaler to the manufacture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>State five differences between a wholesaler and a retailer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Define the term wholesaling 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List three functions of the wholesaler to the consumer. 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CHANNEL OF DISTIBUTION</w:t>
      </w:r>
    </w:p>
    <w:p w:rsidR="00C055A4" w:rsidRPr="00D50EEF" w:rsidRDefault="00C055A4" w:rsidP="00C055A4">
      <w:pPr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 channel of distribution describes the path through which goods moves from the products to the consumer.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 channel of distribution for goods could be any of the following: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Producer - Wholesaler   - Retailers   - Consumers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Producer - Wholesaler – Consumers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Producer - Retailers - Consumers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Producer - Agent - Retailer   - Consumers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Producer - Agent - Consumers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FACTORS TO BE CONSIDERED BEFORE CHOOSING A PARTICULAR CHANNEL OF DISTRIBUTION OF A COMMODITY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>The type of nature of the commodity e.g. whether it is a perishable good or durable goods.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</w:t>
      </w:r>
      <w:r w:rsidRPr="00D50EEF">
        <w:rPr>
          <w:rFonts w:ascii="Tahoma" w:hAnsi="Tahoma" w:cs="Tahoma"/>
          <w:sz w:val="21"/>
          <w:szCs w:val="21"/>
        </w:rPr>
        <w:tab/>
        <w:t xml:space="preserve">Geographical consideration </w:t>
      </w:r>
      <w:proofErr w:type="spellStart"/>
      <w:r w:rsidRPr="00D50EEF">
        <w:rPr>
          <w:rFonts w:ascii="Tahoma" w:hAnsi="Tahoma" w:cs="Tahoma"/>
          <w:sz w:val="21"/>
          <w:szCs w:val="21"/>
        </w:rPr>
        <w:t>e.g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the location of customers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The existing and potential demand for the commodity </w:t>
      </w:r>
      <w:proofErr w:type="spellStart"/>
      <w:r w:rsidRPr="00D50EEF">
        <w:rPr>
          <w:rFonts w:ascii="Tahoma" w:hAnsi="Tahoma" w:cs="Tahoma"/>
          <w:sz w:val="21"/>
          <w:szCs w:val="21"/>
        </w:rPr>
        <w:t>i.e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the extent of demand for the product.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>How regular the demand for the product is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 xml:space="preserve">The number of retail </w:t>
      </w:r>
      <w:proofErr w:type="spellStart"/>
      <w:r w:rsidRPr="00D50EEF">
        <w:rPr>
          <w:rFonts w:ascii="Tahoma" w:hAnsi="Tahoma" w:cs="Tahoma"/>
          <w:sz w:val="21"/>
          <w:szCs w:val="21"/>
        </w:rPr>
        <w:t>outlests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in an area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6.</w:t>
      </w:r>
      <w:r w:rsidRPr="00D50EEF">
        <w:rPr>
          <w:rFonts w:ascii="Tahoma" w:hAnsi="Tahoma" w:cs="Tahoma"/>
          <w:sz w:val="21"/>
          <w:szCs w:val="21"/>
        </w:rPr>
        <w:tab/>
        <w:t xml:space="preserve">The </w:t>
      </w:r>
      <w:proofErr w:type="gramStart"/>
      <w:r w:rsidRPr="00D50EEF">
        <w:rPr>
          <w:rFonts w:ascii="Tahoma" w:hAnsi="Tahoma" w:cs="Tahoma"/>
          <w:sz w:val="21"/>
          <w:szCs w:val="21"/>
        </w:rPr>
        <w:t>producers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capital, financial position, organizational ability and selling skills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7.</w:t>
      </w:r>
      <w:r w:rsidRPr="00D50EEF">
        <w:rPr>
          <w:rFonts w:ascii="Tahoma" w:hAnsi="Tahoma" w:cs="Tahoma"/>
          <w:sz w:val="21"/>
          <w:szCs w:val="21"/>
        </w:rPr>
        <w:tab/>
        <w:t xml:space="preserve">The size of </w:t>
      </w:r>
      <w:proofErr w:type="spellStart"/>
      <w:proofErr w:type="gramStart"/>
      <w:r w:rsidRPr="00D50EEF">
        <w:rPr>
          <w:rFonts w:ascii="Tahoma" w:hAnsi="Tahoma" w:cs="Tahoma"/>
          <w:sz w:val="21"/>
          <w:szCs w:val="21"/>
        </w:rPr>
        <w:t>customers</w:t>
      </w:r>
      <w:proofErr w:type="spellEnd"/>
      <w:proofErr w:type="gramEnd"/>
      <w:r w:rsidRPr="00D50EEF">
        <w:rPr>
          <w:rFonts w:ascii="Tahoma" w:hAnsi="Tahoma" w:cs="Tahoma"/>
          <w:sz w:val="21"/>
          <w:szCs w:val="21"/>
        </w:rPr>
        <w:t xml:space="preserve"> orders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8.</w:t>
      </w:r>
      <w:r w:rsidRPr="00D50EEF">
        <w:rPr>
          <w:rFonts w:ascii="Tahoma" w:hAnsi="Tahoma" w:cs="Tahoma"/>
          <w:sz w:val="21"/>
          <w:szCs w:val="21"/>
        </w:rPr>
        <w:tab/>
        <w:t>The quantity of goods involved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9.</w:t>
      </w:r>
      <w:r w:rsidRPr="00D50EEF">
        <w:rPr>
          <w:rFonts w:ascii="Tahoma" w:hAnsi="Tahoma" w:cs="Tahoma"/>
          <w:sz w:val="21"/>
          <w:szCs w:val="21"/>
        </w:rPr>
        <w:tab/>
        <w:t>The channel used by competitors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10</w:t>
      </w:r>
      <w:r w:rsidRPr="00D50EEF">
        <w:rPr>
          <w:rFonts w:ascii="Tahoma" w:hAnsi="Tahoma" w:cs="Tahoma"/>
          <w:sz w:val="21"/>
          <w:szCs w:val="21"/>
        </w:rPr>
        <w:tab/>
        <w:t>The cost implication of the channel being considered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11.</w:t>
      </w:r>
      <w:r w:rsidRPr="00D50EEF">
        <w:rPr>
          <w:rFonts w:ascii="Tahoma" w:hAnsi="Tahoma" w:cs="Tahoma"/>
          <w:sz w:val="21"/>
          <w:szCs w:val="21"/>
        </w:rPr>
        <w:tab/>
        <w:t xml:space="preserve">The customs of the particular trade e.g.  </w:t>
      </w:r>
      <w:proofErr w:type="gramStart"/>
      <w:r w:rsidRPr="00D50EEF">
        <w:rPr>
          <w:rFonts w:ascii="Tahoma" w:hAnsi="Tahoma" w:cs="Tahoma"/>
          <w:sz w:val="21"/>
          <w:szCs w:val="21"/>
        </w:rPr>
        <w:t>distribution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of newspapers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REASONS WHY MIDDLEMEN (WHOLESALSER/RETAILERS) ARE SOMETIMES OMITTED OR ELIMINATED FROM THE CHANNEL OF DISTRIBUTION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>When the producer is dealing with large orders from the customers.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>When perishable goods are involved, it cannot be passed through a long channel of distribution.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>Where the goods are of technical nature, and therefore, after-sales e.g. repairs are likely to be involved.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Where the producer operates his own retail outlets </w:t>
      </w:r>
      <w:proofErr w:type="spellStart"/>
      <w:r w:rsidRPr="00D50EEF">
        <w:rPr>
          <w:rFonts w:ascii="Tahoma" w:hAnsi="Tahoma" w:cs="Tahoma"/>
          <w:sz w:val="21"/>
          <w:szCs w:val="21"/>
        </w:rPr>
        <w:t>e.g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FAMAD, Len nards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 xml:space="preserve">Where the consumers has ordered goods to his specification </w:t>
      </w:r>
      <w:proofErr w:type="spellStart"/>
      <w:r w:rsidRPr="00D50EEF">
        <w:rPr>
          <w:rFonts w:ascii="Tahoma" w:hAnsi="Tahoma" w:cs="Tahoma"/>
          <w:sz w:val="21"/>
          <w:szCs w:val="21"/>
        </w:rPr>
        <w:t>e.s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special styles or customized orders.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6.</w:t>
      </w:r>
      <w:r w:rsidRPr="00D50EEF">
        <w:rPr>
          <w:rFonts w:ascii="Tahoma" w:hAnsi="Tahoma" w:cs="Tahoma"/>
          <w:sz w:val="21"/>
          <w:szCs w:val="21"/>
        </w:rPr>
        <w:tab/>
        <w:t>Where the manufacturers operates a mail order business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7.</w:t>
      </w:r>
      <w:r w:rsidRPr="00D50EEF">
        <w:rPr>
          <w:rFonts w:ascii="Tahoma" w:hAnsi="Tahoma" w:cs="Tahoma"/>
          <w:sz w:val="21"/>
          <w:szCs w:val="21"/>
        </w:rPr>
        <w:tab/>
        <w:t xml:space="preserve">Where the goods involved are durable and have a low turnover </w:t>
      </w:r>
      <w:proofErr w:type="spellStart"/>
      <w:proofErr w:type="gramStart"/>
      <w:r w:rsidRPr="00D50EEF">
        <w:rPr>
          <w:rFonts w:ascii="Tahoma" w:hAnsi="Tahoma" w:cs="Tahoma"/>
          <w:sz w:val="21"/>
          <w:szCs w:val="21"/>
        </w:rPr>
        <w:t>ekg</w:t>
      </w:r>
      <w:proofErr w:type="spellEnd"/>
      <w:proofErr w:type="gramEnd"/>
      <w:r w:rsidRPr="00D50EEF">
        <w:rPr>
          <w:rFonts w:ascii="Tahoma" w:hAnsi="Tahoma" w:cs="Tahoma"/>
          <w:sz w:val="21"/>
          <w:szCs w:val="21"/>
        </w:rPr>
        <w:t>, furniture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8.</w:t>
      </w:r>
      <w:r w:rsidRPr="00D50EEF">
        <w:rPr>
          <w:rFonts w:ascii="Tahoma" w:hAnsi="Tahoma" w:cs="Tahoma"/>
          <w:sz w:val="21"/>
          <w:szCs w:val="21"/>
        </w:rPr>
        <w:tab/>
        <w:t xml:space="preserve">Where the goods involved </w:t>
      </w:r>
      <w:proofErr w:type="gramStart"/>
      <w:r w:rsidRPr="00D50EEF">
        <w:rPr>
          <w:rFonts w:ascii="Tahoma" w:hAnsi="Tahoma" w:cs="Tahoma"/>
          <w:sz w:val="21"/>
          <w:szCs w:val="21"/>
        </w:rPr>
        <w:t>is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expensive and the buyer have to pay in advance before it is manufactured by the producer e.g. ships, aero plane, plants.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9.</w:t>
      </w:r>
      <w:r w:rsidRPr="00D50EEF">
        <w:rPr>
          <w:rFonts w:ascii="Tahoma" w:hAnsi="Tahoma" w:cs="Tahoma"/>
          <w:sz w:val="21"/>
          <w:szCs w:val="21"/>
        </w:rPr>
        <w:tab/>
        <w:t>When new products are being introduced by the producer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10.</w:t>
      </w:r>
      <w:r w:rsidRPr="00D50EEF">
        <w:rPr>
          <w:rFonts w:ascii="Tahoma" w:hAnsi="Tahoma" w:cs="Tahoma"/>
          <w:sz w:val="21"/>
          <w:szCs w:val="21"/>
        </w:rPr>
        <w:tab/>
        <w:t>When the producer wants to maintain fixed prices for his products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lastRenderedPageBreak/>
        <w:t>11.</w:t>
      </w:r>
      <w:r w:rsidRPr="00D50EEF">
        <w:rPr>
          <w:rFonts w:ascii="Tahoma" w:hAnsi="Tahoma" w:cs="Tahoma"/>
          <w:sz w:val="21"/>
          <w:szCs w:val="21"/>
        </w:rPr>
        <w:tab/>
        <w:t xml:space="preserve">Where the goods are requested by Co-operative Consumers; Association </w:t>
      </w:r>
      <w:proofErr w:type="spellStart"/>
      <w:r w:rsidRPr="00D50EEF">
        <w:rPr>
          <w:rFonts w:ascii="Tahoma" w:hAnsi="Tahoma" w:cs="Tahoma"/>
          <w:sz w:val="21"/>
          <w:szCs w:val="21"/>
        </w:rPr>
        <w:t>i.e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where consumers have combined their orders.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bookmarkStart w:id="0" w:name="_GoBack"/>
      <w:bookmarkEnd w:id="0"/>
      <w:r w:rsidRPr="00D50EEF">
        <w:rPr>
          <w:rFonts w:ascii="Tahoma" w:hAnsi="Tahoma" w:cs="Tahoma"/>
          <w:b/>
          <w:sz w:val="21"/>
          <w:szCs w:val="21"/>
        </w:rPr>
        <w:t>WHY WHOLESALE PRICES ARE LOWER THAN RETAIL PRICES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>The wholesaler buys in bulk and at reduced prices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>The wholesaler buys directly from the manufacturer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The wholesaler usually pays promptly or even sometimes </w:t>
      </w:r>
      <w:proofErr w:type="gramStart"/>
      <w:r w:rsidRPr="00D50EEF">
        <w:rPr>
          <w:rFonts w:ascii="Tahoma" w:hAnsi="Tahoma" w:cs="Tahoma"/>
          <w:sz w:val="21"/>
          <w:szCs w:val="21"/>
        </w:rPr>
        <w:t>pay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in advance for goods – therefore he buys at a cheaper rate.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>The wholesaler gets both trade and cash discount.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>The retailer sells in units.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EFFECTS OR REASON WHY LARGE NUMBR OF MIDDLEMEN SHOULD NOT BE ENCOURAGED IN THE DISTRIBUTION OF GOODS</w:t>
      </w:r>
    </w:p>
    <w:p w:rsidR="00C055A4" w:rsidRPr="00D50EEF" w:rsidRDefault="00C055A4" w:rsidP="00C055A4">
      <w:pPr>
        <w:numPr>
          <w:ilvl w:val="0"/>
          <w:numId w:val="4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They increased the prices of goods</w:t>
      </w:r>
    </w:p>
    <w:p w:rsidR="00C055A4" w:rsidRPr="00D50EEF" w:rsidRDefault="00C055A4" w:rsidP="00C055A4">
      <w:pPr>
        <w:numPr>
          <w:ilvl w:val="0"/>
          <w:numId w:val="4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They cause  artificial scarcity through hoarding of goods</w:t>
      </w:r>
    </w:p>
    <w:p w:rsidR="00C055A4" w:rsidRPr="00D50EEF" w:rsidRDefault="00C055A4" w:rsidP="00C055A4">
      <w:pPr>
        <w:numPr>
          <w:ilvl w:val="0"/>
          <w:numId w:val="4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They cause price differences in different areas</w:t>
      </w:r>
    </w:p>
    <w:p w:rsidR="00C055A4" w:rsidRPr="00D50EEF" w:rsidRDefault="00C055A4" w:rsidP="00C055A4">
      <w:pPr>
        <w:numPr>
          <w:ilvl w:val="0"/>
          <w:numId w:val="4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They cause inflation</w:t>
      </w:r>
    </w:p>
    <w:p w:rsidR="00C055A4" w:rsidRPr="00D50EEF" w:rsidRDefault="00C055A4" w:rsidP="00C055A4">
      <w:pPr>
        <w:numPr>
          <w:ilvl w:val="0"/>
          <w:numId w:val="4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It could encourage the distribution of fake or sub-standard product.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EVALUATION</w:t>
      </w:r>
    </w:p>
    <w:p w:rsidR="00C055A4" w:rsidRPr="00D50EEF" w:rsidRDefault="00C055A4" w:rsidP="00C055A4">
      <w:pPr>
        <w:numPr>
          <w:ilvl w:val="0"/>
          <w:numId w:val="5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Give six reasons </w:t>
      </w:r>
      <w:proofErr w:type="spellStart"/>
      <w:r w:rsidRPr="00D50EEF">
        <w:rPr>
          <w:rFonts w:ascii="Tahoma" w:hAnsi="Tahoma" w:cs="Tahoma"/>
          <w:sz w:val="21"/>
          <w:szCs w:val="21"/>
        </w:rPr>
        <w:t>fort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the existence of the wholesaler in the channel of distribution</w:t>
      </w:r>
    </w:p>
    <w:p w:rsidR="00C055A4" w:rsidRPr="00D50EEF" w:rsidRDefault="00C055A4" w:rsidP="00C055A4">
      <w:pPr>
        <w:numPr>
          <w:ilvl w:val="0"/>
          <w:numId w:val="5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Why does the wholesaler need more/bigger operating capital than the retailer</w:t>
      </w:r>
    </w:p>
    <w:p w:rsidR="00C055A4" w:rsidRPr="00D50EEF" w:rsidRDefault="00C055A4" w:rsidP="00C055A4">
      <w:pPr>
        <w:numPr>
          <w:ilvl w:val="0"/>
          <w:numId w:val="5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two advantages of any two channels of distribution to the producer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READING ASSIGNMENT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Comprehensive Commerce SSS page 34-37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Essential Commerce for SSS page 98-106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WEEKEND ASSIGNMENT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Which of the following is likely to have the highest rate of stock turnover? (a) </w:t>
      </w:r>
      <w:proofErr w:type="gramStart"/>
      <w:r w:rsidRPr="00D50EEF">
        <w:rPr>
          <w:rFonts w:ascii="Tahoma" w:hAnsi="Tahoma" w:cs="Tahoma"/>
          <w:sz w:val="21"/>
          <w:szCs w:val="21"/>
        </w:rPr>
        <w:t>bread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(b) jewelry  (c) machinery    (d) furniture 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The path through which a product moves from its </w:t>
      </w:r>
      <w:proofErr w:type="gramStart"/>
      <w:r w:rsidRPr="00D50EEF">
        <w:rPr>
          <w:rFonts w:ascii="Tahoma" w:hAnsi="Tahoma" w:cs="Tahoma"/>
          <w:sz w:val="21"/>
          <w:szCs w:val="21"/>
        </w:rPr>
        <w:t>manufacturing  point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to consumption is known as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ab/>
        <w:t xml:space="preserve">(a) </w:t>
      </w:r>
      <w:proofErr w:type="gramStart"/>
      <w:r w:rsidRPr="00D50EEF">
        <w:rPr>
          <w:rFonts w:ascii="Tahoma" w:hAnsi="Tahoma" w:cs="Tahoma"/>
          <w:sz w:val="21"/>
          <w:szCs w:val="21"/>
        </w:rPr>
        <w:t>medium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of exchange   (b) chain of production  (c) channel of distribution  (d) product life cycle.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Manufacturers sells directly to consumers when they (a) want to make </w:t>
      </w:r>
      <w:proofErr w:type="gramStart"/>
      <w:r w:rsidRPr="00D50EEF">
        <w:rPr>
          <w:rFonts w:ascii="Tahoma" w:hAnsi="Tahoma" w:cs="Tahoma"/>
          <w:sz w:val="21"/>
          <w:szCs w:val="21"/>
        </w:rPr>
        <w:t>profit  (</w:t>
      </w:r>
      <w:proofErr w:type="gramEnd"/>
      <w:r w:rsidRPr="00D50EEF">
        <w:rPr>
          <w:rFonts w:ascii="Tahoma" w:hAnsi="Tahoma" w:cs="Tahoma"/>
          <w:sz w:val="21"/>
          <w:szCs w:val="21"/>
        </w:rPr>
        <w:t>b) wish to eliminate all transport costs (c) live for away from them  (d) deal in perishable goods.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Which comes first in the channel of distribution? (a) </w:t>
      </w:r>
      <w:proofErr w:type="gramStart"/>
      <w:r w:rsidRPr="00D50EEF">
        <w:rPr>
          <w:rFonts w:ascii="Tahoma" w:hAnsi="Tahoma" w:cs="Tahoma"/>
          <w:sz w:val="21"/>
          <w:szCs w:val="21"/>
        </w:rPr>
        <w:t>Consumer  (</w:t>
      </w:r>
      <w:proofErr w:type="gramEnd"/>
      <w:r w:rsidRPr="00D50EEF">
        <w:rPr>
          <w:rFonts w:ascii="Tahoma" w:hAnsi="Tahoma" w:cs="Tahoma"/>
          <w:sz w:val="21"/>
          <w:szCs w:val="21"/>
        </w:rPr>
        <w:t>b) manufacturer (c) retailer  (d) wholesaler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 xml:space="preserve">Who among the </w:t>
      </w:r>
      <w:proofErr w:type="gramStart"/>
      <w:r w:rsidRPr="00D50EEF">
        <w:rPr>
          <w:rFonts w:ascii="Tahoma" w:hAnsi="Tahoma" w:cs="Tahoma"/>
          <w:sz w:val="21"/>
          <w:szCs w:val="21"/>
        </w:rPr>
        <w:t>following  assess</w:t>
      </w:r>
      <w:proofErr w:type="gramEnd"/>
      <w:r w:rsidRPr="00D50EEF">
        <w:rPr>
          <w:rFonts w:ascii="Tahoma" w:hAnsi="Tahoma" w:cs="Tahoma"/>
          <w:sz w:val="21"/>
          <w:szCs w:val="21"/>
        </w:rPr>
        <w:t xml:space="preserve"> goods on arrival at a  port?  (a) </w:t>
      </w:r>
      <w:proofErr w:type="gramStart"/>
      <w:r w:rsidRPr="00D50EEF">
        <w:rPr>
          <w:rFonts w:ascii="Tahoma" w:hAnsi="Tahoma" w:cs="Tahoma"/>
          <w:sz w:val="21"/>
          <w:szCs w:val="21"/>
        </w:rPr>
        <w:t>agent  (</w:t>
      </w:r>
      <w:proofErr w:type="gramEnd"/>
      <w:r w:rsidRPr="00D50EEF">
        <w:rPr>
          <w:rFonts w:ascii="Tahoma" w:hAnsi="Tahoma" w:cs="Tahoma"/>
          <w:sz w:val="21"/>
          <w:szCs w:val="21"/>
        </w:rPr>
        <w:t>b) importer  (c) customs  (d) ship owner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caps/>
          <w:sz w:val="21"/>
          <w:szCs w:val="21"/>
        </w:rPr>
      </w:pP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caps/>
          <w:sz w:val="21"/>
          <w:szCs w:val="21"/>
        </w:rPr>
      </w:pPr>
      <w:r w:rsidRPr="00D50EEF">
        <w:rPr>
          <w:rFonts w:ascii="Tahoma" w:hAnsi="Tahoma" w:cs="Tahoma"/>
          <w:b/>
          <w:caps/>
          <w:sz w:val="21"/>
          <w:szCs w:val="21"/>
        </w:rPr>
        <w:t>Theory</w:t>
      </w:r>
    </w:p>
    <w:p w:rsidR="00C055A4" w:rsidRPr="00D50EEF" w:rsidRDefault="00C055A4" w:rsidP="00C055A4">
      <w:pPr>
        <w:numPr>
          <w:ilvl w:val="0"/>
          <w:numId w:val="6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three channel of distribution of goods</w:t>
      </w:r>
    </w:p>
    <w:p w:rsidR="00C055A4" w:rsidRPr="00D50EEF" w:rsidRDefault="00C055A4" w:rsidP="00C055A4">
      <w:pPr>
        <w:numPr>
          <w:ilvl w:val="0"/>
          <w:numId w:val="6"/>
        </w:numPr>
        <w:tabs>
          <w:tab w:val="clear" w:pos="1080"/>
        </w:tabs>
        <w:ind w:left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three reasons why wholesale prices are lower than retail prices.</w:t>
      </w:r>
    </w:p>
    <w:p w:rsidR="00C055A4" w:rsidRPr="00D50EEF" w:rsidRDefault="00C055A4" w:rsidP="00C055A4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GENERAL EVALUATION QUESTIONS</w:t>
      </w:r>
    </w:p>
    <w:p w:rsidR="00C055A4" w:rsidRPr="00D50EEF" w:rsidRDefault="00C055A4" w:rsidP="00C055A4">
      <w:pPr>
        <w:numPr>
          <w:ilvl w:val="0"/>
          <w:numId w:val="7"/>
        </w:numPr>
        <w:ind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six features of mail order business</w:t>
      </w:r>
    </w:p>
    <w:p w:rsidR="00C055A4" w:rsidRPr="00D50EEF" w:rsidRDefault="00C055A4" w:rsidP="00C055A4">
      <w:pPr>
        <w:numPr>
          <w:ilvl w:val="0"/>
          <w:numId w:val="7"/>
        </w:numPr>
        <w:ind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List and explain six modern trends in retailing</w:t>
      </w:r>
    </w:p>
    <w:p w:rsidR="00C055A4" w:rsidRPr="00D50EEF" w:rsidRDefault="00C055A4" w:rsidP="00C055A4">
      <w:pPr>
        <w:numPr>
          <w:ilvl w:val="0"/>
          <w:numId w:val="7"/>
        </w:numPr>
        <w:ind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Give five factors that determine the choice of a channel of distribution for goods</w:t>
      </w:r>
    </w:p>
    <w:p w:rsidR="00C055A4" w:rsidRPr="00D50EEF" w:rsidRDefault="00C055A4" w:rsidP="00C055A4">
      <w:pPr>
        <w:numPr>
          <w:ilvl w:val="0"/>
          <w:numId w:val="7"/>
        </w:numPr>
        <w:ind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 In what four circumstances will it be advantageous to eliminate the wholesaler  from the channel of distribution</w:t>
      </w:r>
    </w:p>
    <w:p w:rsidR="00C055A4" w:rsidRPr="00D50EEF" w:rsidRDefault="00C055A4" w:rsidP="00C055A4">
      <w:pPr>
        <w:numPr>
          <w:ilvl w:val="0"/>
          <w:numId w:val="7"/>
        </w:numPr>
        <w:ind w:hanging="720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lastRenderedPageBreak/>
        <w:t>List six factors that have contributed to a decline in the importance of the wholesaler.</w:t>
      </w:r>
    </w:p>
    <w:p w:rsidR="00884C6F" w:rsidRDefault="00C055A4" w:rsidP="00C055A4">
      <w:r w:rsidRPr="00D50EEF">
        <w:rPr>
          <w:rFonts w:ascii="Tahoma" w:hAnsi="Tahoma" w:cs="Tahoma"/>
          <w:b/>
          <w:sz w:val="21"/>
          <w:szCs w:val="21"/>
        </w:rPr>
        <w:br w:type="page"/>
      </w:r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43A5"/>
    <w:multiLevelType w:val="hybridMultilevel"/>
    <w:tmpl w:val="3A4E3A98"/>
    <w:lvl w:ilvl="0" w:tplc="50F2C91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C549B4"/>
    <w:multiLevelType w:val="hybridMultilevel"/>
    <w:tmpl w:val="5CAA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56CE1"/>
    <w:multiLevelType w:val="hybridMultilevel"/>
    <w:tmpl w:val="E48A4734"/>
    <w:lvl w:ilvl="0" w:tplc="F606F8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3F152E"/>
    <w:multiLevelType w:val="hybridMultilevel"/>
    <w:tmpl w:val="4B626798"/>
    <w:lvl w:ilvl="0" w:tplc="56429EC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3156E6"/>
    <w:multiLevelType w:val="hybridMultilevel"/>
    <w:tmpl w:val="EEACFA76"/>
    <w:lvl w:ilvl="0" w:tplc="18282EC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C0BE8"/>
    <w:multiLevelType w:val="hybridMultilevel"/>
    <w:tmpl w:val="ED3216BC"/>
    <w:lvl w:ilvl="0" w:tplc="B9B8761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E09CB"/>
    <w:multiLevelType w:val="hybridMultilevel"/>
    <w:tmpl w:val="A6E40D66"/>
    <w:lvl w:ilvl="0" w:tplc="F8DA63E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A4"/>
    <w:rsid w:val="00242F17"/>
    <w:rsid w:val="00522E5B"/>
    <w:rsid w:val="00884C6F"/>
    <w:rsid w:val="00B37029"/>
    <w:rsid w:val="00C055A4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1102</Words>
  <Characters>6282</Characters>
  <Application>Microsoft Office Word</Application>
  <DocSecurity>0</DocSecurity>
  <Lines>52</Lines>
  <Paragraphs>14</Paragraphs>
  <ScaleCrop>false</ScaleCrop>
  <Company/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2023-10-10T04:48:00Z</dcterms:created>
  <dcterms:modified xsi:type="dcterms:W3CDTF">2023-10-10T04:49:00Z</dcterms:modified>
</cp:coreProperties>
</file>